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27E4A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8"/>
          <w:szCs w:val="28"/>
        </w:rPr>
      </w:pPr>
    </w:p>
    <w:p w14:paraId="6DEBB158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8"/>
          <w:szCs w:val="28"/>
        </w:rPr>
      </w:pPr>
      <w:r>
        <w:rPr>
          <w:rFonts w:hint="default"/>
          <w:bCs/>
          <w:i/>
          <w:iCs/>
          <w:sz w:val="28"/>
          <w:szCs w:val="28"/>
          <w:lang w:val="ru-RU"/>
        </w:rPr>
        <w:drawing>
          <wp:inline distT="0" distB="0" distL="114300" distR="114300">
            <wp:extent cx="6821170" cy="8649335"/>
            <wp:effectExtent l="0" t="0" r="6350" b="6985"/>
            <wp:docPr id="1" name="Изображение 1" descr="MF4nfTIQ1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MF4nfTIQ1cM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117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E98A4E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самореализации детей </w:t>
      </w:r>
      <w:r>
        <w:rPr>
          <w:sz w:val="28"/>
          <w:szCs w:val="28"/>
        </w:rPr>
        <w:t>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14:paraId="506BA342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сочетания </w:t>
      </w:r>
      <w:r>
        <w:rPr>
          <w:sz w:val="28"/>
          <w:szCs w:val="28"/>
        </w:rPr>
        <w:t>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14:paraId="4C62FB69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гуманизации</w:t>
      </w:r>
      <w:r>
        <w:rPr>
          <w:sz w:val="28"/>
          <w:szCs w:val="28"/>
        </w:rPr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14:paraId="0C53BC38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индивидуализации </w:t>
      </w:r>
      <w:r>
        <w:rPr>
          <w:sz w:val="28"/>
          <w:szCs w:val="28"/>
        </w:rPr>
        <w:t>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14:paraId="0368785B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вариативности </w:t>
      </w:r>
      <w:r>
        <w:rPr>
          <w:sz w:val="28"/>
          <w:szCs w:val="28"/>
        </w:rPr>
        <w:t>- создание условий для выбора детьми различных форм деятельности, для поддержки различных инициатив.</w:t>
      </w:r>
    </w:p>
    <w:p w14:paraId="59DDDD86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сотрудничества </w:t>
      </w:r>
      <w:r>
        <w:rPr>
          <w:sz w:val="28"/>
          <w:szCs w:val="28"/>
        </w:rPr>
        <w:t>- организация совместной деятельности на основе взаимопонимания и взаимопомощи.</w:t>
      </w:r>
    </w:p>
    <w:p w14:paraId="2F884CCD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мотивации </w:t>
      </w:r>
      <w:r>
        <w:rPr>
          <w:sz w:val="28"/>
          <w:szCs w:val="28"/>
        </w:rPr>
        <w:t>деятельности - добровольность включения ребенка в игру, наличие осознанной цели, доверия воспитаннику.</w:t>
      </w:r>
    </w:p>
    <w:p w14:paraId="1AF71643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Принцип культуросообразности </w:t>
      </w:r>
      <w:r>
        <w:rPr>
          <w:sz w:val="28"/>
          <w:szCs w:val="28"/>
        </w:rPr>
        <w:t>при отборе содержания занятий с детьми.</w:t>
      </w:r>
    </w:p>
    <w:p w14:paraId="141DCE40">
      <w:pPr>
        <w:pStyle w:val="1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22"/>
          <w:szCs w:val="22"/>
        </w:rPr>
      </w:pPr>
    </w:p>
    <w:p w14:paraId="567E32C8">
      <w:pPr>
        <w:pStyle w:val="8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sz w:val="21"/>
          <w:szCs w:val="21"/>
        </w:rPr>
      </w:pPr>
      <w:r>
        <w:rPr>
          <w:rStyle w:val="11"/>
          <w:b/>
          <w:sz w:val="28"/>
          <w:szCs w:val="28"/>
        </w:rPr>
        <w:t>Направления и виды деятельности</w:t>
      </w:r>
    </w:p>
    <w:p w14:paraId="426F1213">
      <w:pPr>
        <w:pStyle w:val="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Работа пришкольного лагеря строится по направлениям.</w:t>
      </w:r>
    </w:p>
    <w:p w14:paraId="3A154090">
      <w:pPr>
        <w:pStyle w:val="8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Трудовая деятельность</w:t>
      </w:r>
    </w:p>
    <w:p w14:paraId="5C5AB019">
      <w:pPr>
        <w:pStyle w:val="8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Физкультурно-оздоровительная деятельность</w:t>
      </w:r>
    </w:p>
    <w:p w14:paraId="1E229C7B">
      <w:pPr>
        <w:pStyle w:val="8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Досуговая деятельность</w:t>
      </w:r>
    </w:p>
    <w:p w14:paraId="30D9D5A7">
      <w:pPr>
        <w:pStyle w:val="8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Эстетическая деятельность</w:t>
      </w:r>
    </w:p>
    <w:p w14:paraId="2FE63FA3">
      <w:pPr>
        <w:pStyle w:val="8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</w:t>
      </w:r>
    </w:p>
    <w:p w14:paraId="2F240D22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rStyle w:val="4"/>
          <w:sz w:val="28"/>
          <w:szCs w:val="28"/>
        </w:rPr>
      </w:pPr>
    </w:p>
    <w:p w14:paraId="15189EAE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rStyle w:val="4"/>
          <w:sz w:val="28"/>
          <w:szCs w:val="28"/>
        </w:rPr>
      </w:pPr>
    </w:p>
    <w:p w14:paraId="6C8C3E11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>Трудовая деятельность</w:t>
      </w:r>
    </w:p>
    <w:p w14:paraId="5B360F9B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 Трудовое  воспитание-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440189D8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работы:</w:t>
      </w:r>
    </w:p>
    <w:p w14:paraId="0A1209D3">
      <w:pPr>
        <w:pStyle w:val="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Бытовой самообслуживающий труд;</w:t>
      </w:r>
    </w:p>
    <w:p w14:paraId="710F9BC5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Бытовой самообслуживающий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Самообслуживающая деятельность детей в лагере включает дежурство по отряду. </w:t>
      </w:r>
    </w:p>
    <w:p w14:paraId="7ED7D6A3">
      <w:pPr>
        <w:pStyle w:val="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>Физкультурно-оздоровительная работа</w:t>
      </w:r>
    </w:p>
    <w:p w14:paraId="39523801">
      <w:pPr>
        <w:pStyle w:val="8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детей в различные формы физкультурно-оздоровительной работы;</w:t>
      </w:r>
    </w:p>
    <w:p w14:paraId="223B63E5">
      <w:pPr>
        <w:pStyle w:val="8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Выработка и укрепление гигиенических навыков;</w:t>
      </w:r>
    </w:p>
    <w:p w14:paraId="5B740063">
      <w:pPr>
        <w:pStyle w:val="8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знаний об охране здоровья;</w:t>
      </w:r>
    </w:p>
    <w:p w14:paraId="0C3FB8A6">
      <w:pPr>
        <w:pStyle w:val="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организации:</w:t>
      </w:r>
    </w:p>
    <w:p w14:paraId="039B7440">
      <w:pPr>
        <w:pStyle w:val="8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Утренняя зарядка</w:t>
      </w:r>
    </w:p>
    <w:p w14:paraId="7DC77AB6">
      <w:pPr>
        <w:pStyle w:val="8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и подвижные игры</w:t>
      </w:r>
    </w:p>
    <w:p w14:paraId="68BB928C">
      <w:pPr>
        <w:pStyle w:val="8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Элементы видов спорта.</w:t>
      </w:r>
    </w:p>
    <w:p w14:paraId="7EF1FD91">
      <w:pPr>
        <w:shd w:val="clear" w:color="auto" w:fill="FFFFFF"/>
        <w:spacing w:after="15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Досуговая деятельность</w:t>
      </w:r>
    </w:p>
    <w:p w14:paraId="2499956B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Задачи досуговой деятельности:</w:t>
      </w:r>
    </w:p>
    <w:p w14:paraId="3305F985">
      <w:pPr>
        <w:numPr>
          <w:ilvl w:val="0"/>
          <w:numId w:val="5"/>
        </w:numPr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Вовлечь как можно больше ребят в различные формы организации досуга.</w:t>
      </w:r>
    </w:p>
    <w:p w14:paraId="07424062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Досуговая деятельность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13AC93A5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>Эстетическое направление</w:t>
      </w:r>
    </w:p>
    <w:p w14:paraId="5EA8E294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Прекрасное окружает нас повсюду: 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деятельности детских оздоровительных лагерей.</w:t>
      </w:r>
    </w:p>
    <w:p w14:paraId="1009261B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эстетической деятельности:</w:t>
      </w:r>
    </w:p>
    <w:p w14:paraId="4A078138">
      <w:pPr>
        <w:pStyle w:val="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Пробуждать в детях чувство прекрасного;</w:t>
      </w:r>
    </w:p>
    <w:p w14:paraId="1CF53004">
      <w:pPr>
        <w:pStyle w:val="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навыки культурного поведения и общения;</w:t>
      </w:r>
    </w:p>
    <w:p w14:paraId="053FC7CC">
      <w:pPr>
        <w:pStyle w:val="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Прививать детям эстетический вкус.</w:t>
      </w:r>
    </w:p>
    <w:p w14:paraId="7AE09561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организации:</w:t>
      </w:r>
    </w:p>
    <w:p w14:paraId="14CF93E4">
      <w:pPr>
        <w:pStyle w:val="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Конкурсы, внеклассные мероприятия;</w:t>
      </w:r>
    </w:p>
    <w:p w14:paraId="7A6949CC">
      <w:pPr>
        <w:pStyle w:val="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отрядных уголков.</w:t>
      </w:r>
    </w:p>
    <w:p w14:paraId="34410B4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деятельность</w:t>
      </w:r>
    </w:p>
    <w:p w14:paraId="3E595EB5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условиях летного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14:paraId="05931209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знаний  детей об окружающем мире;</w:t>
      </w:r>
    </w:p>
    <w:p w14:paraId="7627934C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Удовлетворение потребности ребенка в реализации своих знаний и умений.</w:t>
      </w:r>
    </w:p>
    <w:p w14:paraId="674AB5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работы:</w:t>
      </w:r>
    </w:p>
    <w:p w14:paraId="380EE4D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Мастер-классы, экскурсии в музей, сельскую библиотеку.</w:t>
      </w:r>
    </w:p>
    <w:p w14:paraId="2E6EFC01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конкурсов, спортивно-оздоровительная, профилактическая работа.</w:t>
      </w:r>
    </w:p>
    <w:p w14:paraId="72C686A8">
      <w:pPr>
        <w:spacing w:line="360" w:lineRule="auto"/>
        <w:jc w:val="both"/>
        <w:rPr>
          <w:sz w:val="28"/>
          <w:szCs w:val="28"/>
        </w:rPr>
      </w:pPr>
    </w:p>
    <w:p w14:paraId="4528C22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</w:t>
      </w:r>
    </w:p>
    <w:p w14:paraId="47AC69CB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 </w:t>
      </w:r>
      <w:r>
        <w:rPr>
          <w:b/>
          <w:bCs/>
          <w:sz w:val="28"/>
          <w:szCs w:val="28"/>
        </w:rPr>
        <w:t>учащиеся смогут:</w:t>
      </w:r>
    </w:p>
    <w:p w14:paraId="3C63699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овладеть навыками действия в экстремальной ситуации;</w:t>
      </w:r>
    </w:p>
    <w:p w14:paraId="4CD76FD8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приобрести опыт коллективного участия в различных мероприятиях;</w:t>
      </w:r>
    </w:p>
    <w:p w14:paraId="7FEA9A1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значительно расширить сферу контактов со сверстниками и взрослыми;</w:t>
      </w:r>
    </w:p>
    <w:p w14:paraId="66256DE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проявить свои способности в разных видах деятельности.</w:t>
      </w:r>
    </w:p>
    <w:p w14:paraId="44F5BD7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 </w:t>
      </w:r>
      <w:r>
        <w:rPr>
          <w:b/>
          <w:bCs/>
          <w:sz w:val="28"/>
          <w:szCs w:val="28"/>
        </w:rPr>
        <w:t>учащиеся смогут:</w:t>
      </w:r>
    </w:p>
    <w:p w14:paraId="227143F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осознать правила ведения здорового образа жизни;</w:t>
      </w:r>
    </w:p>
    <w:p w14:paraId="6E48F8C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принять участие в различных командных соревнованиях и мероприятиях;</w:t>
      </w:r>
    </w:p>
    <w:p w14:paraId="007CBDEB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приобрети опыт систематического выполнения гигиенических процедур, занятия физической культурой.</w:t>
      </w:r>
    </w:p>
    <w:p w14:paraId="4C8E88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 </w:t>
      </w:r>
      <w:r>
        <w:rPr>
          <w:b/>
          <w:bCs/>
          <w:sz w:val="28"/>
          <w:szCs w:val="28"/>
        </w:rPr>
        <w:t>учащиеся смогут:</w:t>
      </w:r>
    </w:p>
    <w:p w14:paraId="132150A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понять, какими особенностями и способностями они обладают;</w:t>
      </w:r>
    </w:p>
    <w:p w14:paraId="001FAAE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приобрести знания по различными видам творческой деятельности и принять участие в мастер-классах, проектах, конкурсах и акциях.</w:t>
      </w:r>
    </w:p>
    <w:p w14:paraId="59EC150A">
      <w:pPr>
        <w:rPr>
          <w:b/>
          <w:sz w:val="28"/>
          <w:szCs w:val="28"/>
        </w:rPr>
      </w:pPr>
    </w:p>
    <w:p w14:paraId="50F01885">
      <w:pPr>
        <w:rPr>
          <w:b/>
          <w:sz w:val="28"/>
          <w:szCs w:val="28"/>
        </w:rPr>
      </w:pPr>
    </w:p>
    <w:p w14:paraId="25E98028">
      <w:pPr>
        <w:rPr>
          <w:b/>
          <w:sz w:val="28"/>
          <w:szCs w:val="28"/>
        </w:rPr>
      </w:pPr>
    </w:p>
    <w:p w14:paraId="09E65035">
      <w:pPr>
        <w:rPr>
          <w:b/>
          <w:sz w:val="28"/>
          <w:szCs w:val="28"/>
        </w:rPr>
      </w:pPr>
    </w:p>
    <w:p w14:paraId="639FB447">
      <w:pPr>
        <w:rPr>
          <w:b/>
          <w:sz w:val="28"/>
          <w:szCs w:val="28"/>
        </w:rPr>
      </w:pPr>
    </w:p>
    <w:p w14:paraId="00D3FC63">
      <w:pPr>
        <w:rPr>
          <w:b/>
          <w:sz w:val="28"/>
          <w:szCs w:val="28"/>
        </w:rPr>
      </w:pPr>
    </w:p>
    <w:p w14:paraId="5F86075A">
      <w:pPr>
        <w:rPr>
          <w:b/>
          <w:sz w:val="28"/>
          <w:szCs w:val="28"/>
        </w:rPr>
      </w:pPr>
    </w:p>
    <w:p w14:paraId="33D4FA0A">
      <w:pPr>
        <w:rPr>
          <w:b/>
          <w:sz w:val="28"/>
          <w:szCs w:val="28"/>
        </w:rPr>
      </w:pPr>
    </w:p>
    <w:p w14:paraId="0C89179F">
      <w:pPr>
        <w:rPr>
          <w:b/>
          <w:sz w:val="28"/>
          <w:szCs w:val="28"/>
        </w:rPr>
      </w:pPr>
    </w:p>
    <w:p w14:paraId="025BD4E8">
      <w:pPr>
        <w:rPr>
          <w:b/>
          <w:sz w:val="28"/>
          <w:szCs w:val="28"/>
        </w:rPr>
      </w:pPr>
    </w:p>
    <w:p w14:paraId="180366DB">
      <w:pPr>
        <w:rPr>
          <w:b/>
          <w:sz w:val="28"/>
          <w:szCs w:val="28"/>
        </w:rPr>
      </w:pPr>
    </w:p>
    <w:p w14:paraId="558D973B">
      <w:pPr>
        <w:rPr>
          <w:b/>
          <w:sz w:val="28"/>
          <w:szCs w:val="28"/>
        </w:rPr>
      </w:pPr>
    </w:p>
    <w:p w14:paraId="33EFA1B4">
      <w:pPr>
        <w:rPr>
          <w:b/>
          <w:sz w:val="28"/>
          <w:szCs w:val="28"/>
        </w:rPr>
      </w:pPr>
    </w:p>
    <w:p w14:paraId="0B1B461E">
      <w:pPr>
        <w:rPr>
          <w:b/>
          <w:sz w:val="28"/>
          <w:szCs w:val="28"/>
        </w:rPr>
      </w:pPr>
    </w:p>
    <w:p w14:paraId="305DAA91">
      <w:pPr>
        <w:rPr>
          <w:b/>
          <w:sz w:val="28"/>
          <w:szCs w:val="28"/>
        </w:rPr>
      </w:pPr>
    </w:p>
    <w:p w14:paraId="146542F6">
      <w:pPr>
        <w:rPr>
          <w:b/>
          <w:sz w:val="28"/>
          <w:szCs w:val="28"/>
        </w:rPr>
      </w:pPr>
    </w:p>
    <w:p w14:paraId="0BC69962">
      <w:pPr>
        <w:rPr>
          <w:b/>
          <w:sz w:val="28"/>
          <w:szCs w:val="28"/>
        </w:rPr>
      </w:pPr>
    </w:p>
    <w:p w14:paraId="5CF6F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09BD4743">
      <w:pPr>
        <w:shd w:val="clear" w:color="auto" w:fill="FFFFFF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пришкольного летнего оздоровительного лагеря «</w:t>
      </w:r>
      <w:r>
        <w:rPr>
          <w:b/>
          <w:bCs/>
          <w:color w:val="000000"/>
          <w:sz w:val="28"/>
          <w:szCs w:val="20"/>
          <w:lang w:val="ru-RU"/>
        </w:rPr>
        <w:t>Солнышко</w:t>
      </w:r>
      <w:r>
        <w:rPr>
          <w:b/>
          <w:bCs/>
          <w:color w:val="000000"/>
          <w:sz w:val="28"/>
          <w:szCs w:val="20"/>
        </w:rPr>
        <w:t>»</w:t>
      </w:r>
    </w:p>
    <w:p w14:paraId="3D637928">
      <w:pPr>
        <w:shd w:val="clear" w:color="auto" w:fill="FFFFFF"/>
        <w:jc w:val="center"/>
        <w:rPr>
          <w:rFonts w:hint="default"/>
          <w:b/>
          <w:bCs/>
          <w:color w:val="000000"/>
          <w:sz w:val="28"/>
          <w:szCs w:val="20"/>
          <w:lang w:val="ru-RU"/>
        </w:rPr>
      </w:pPr>
      <w:r>
        <w:rPr>
          <w:b/>
          <w:bCs/>
          <w:color w:val="000000"/>
          <w:sz w:val="28"/>
          <w:szCs w:val="20"/>
        </w:rPr>
        <w:t>с дневным пребыванием детей</w:t>
      </w:r>
      <w:r>
        <w:rPr>
          <w:rFonts w:hint="default"/>
          <w:b/>
          <w:bCs/>
          <w:color w:val="000000"/>
          <w:sz w:val="28"/>
          <w:szCs w:val="20"/>
          <w:lang w:val="ru-RU"/>
        </w:rPr>
        <w:t xml:space="preserve"> с 26.05.2025-19.06.2025г.</w:t>
      </w:r>
    </w:p>
    <w:p w14:paraId="2C2BC6A1">
      <w:pPr>
        <w:shd w:val="clear" w:color="auto" w:fill="FFFFFF"/>
        <w:jc w:val="center"/>
        <w:rPr>
          <w:b/>
          <w:bCs/>
          <w:color w:val="000000"/>
          <w:sz w:val="28"/>
          <w:szCs w:val="20"/>
        </w:rPr>
      </w:pPr>
    </w:p>
    <w:p w14:paraId="7C0848DF">
      <w:pPr>
        <w:shd w:val="clear" w:color="auto" w:fill="FFFFFF"/>
        <w:jc w:val="left"/>
        <w:rPr>
          <w:rFonts w:hint="default"/>
          <w:b/>
          <w:bCs/>
          <w:color w:val="000000"/>
          <w:sz w:val="28"/>
          <w:szCs w:val="20"/>
          <w:lang w:val="ru-RU"/>
        </w:rPr>
      </w:pPr>
      <w:r>
        <w:rPr>
          <w:rFonts w:hint="default"/>
          <w:b/>
          <w:bCs/>
          <w:color w:val="000000"/>
          <w:sz w:val="28"/>
          <w:szCs w:val="20"/>
          <w:lang w:val="ru-RU"/>
        </w:rPr>
        <w:t>*утренняя зарядка (ежедневно)</w:t>
      </w:r>
    </w:p>
    <w:p w14:paraId="2E595473">
      <w:pPr>
        <w:jc w:val="center"/>
        <w:rPr>
          <w:b/>
          <w:sz w:val="28"/>
          <w:szCs w:val="28"/>
        </w:rPr>
      </w:pPr>
    </w:p>
    <w:tbl>
      <w:tblPr>
        <w:tblStyle w:val="9"/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6"/>
        <w:gridCol w:w="7081"/>
      </w:tblGrid>
      <w:tr w14:paraId="6F2B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340998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27C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4899B93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.0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  <w:p w14:paraId="2E21F8CC">
            <w:pPr>
              <w:jc w:val="center"/>
              <w:rPr>
                <w:b/>
                <w:sz w:val="28"/>
                <w:szCs w:val="28"/>
              </w:rPr>
            </w:pPr>
          </w:p>
          <w:p w14:paraId="3D021C7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Открытие оздоровительного лагеря с дневным прибыванием и лагеря труда и отдыха «Здравствуй, лето красное!»</w:t>
            </w:r>
          </w:p>
        </w:tc>
        <w:tc>
          <w:tcPr>
            <w:tcW w:w="7087" w:type="dxa"/>
            <w:gridSpan w:val="2"/>
          </w:tcPr>
          <w:p w14:paraId="150AC6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Приём детей в лагерь.</w:t>
            </w:r>
          </w:p>
          <w:p w14:paraId="59781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планом  на </w:t>
            </w:r>
            <w:r>
              <w:rPr>
                <w:sz w:val="28"/>
                <w:szCs w:val="28"/>
                <w:lang w:val="ru-RU"/>
              </w:rPr>
              <w:t>май</w:t>
            </w:r>
            <w:r>
              <w:rPr>
                <w:rFonts w:hint="default"/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июнь 202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14:paraId="6EFAB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 w14:paraId="2496AC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Обустройство в лагере.</w:t>
            </w:r>
          </w:p>
          <w:p w14:paraId="43516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названия отряда, командира, девиза и отрядной песни.</w:t>
            </w:r>
          </w:p>
          <w:p w14:paraId="2548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Конкурс рисунков «Мама, папа, я – счастливая семья».</w:t>
            </w:r>
          </w:p>
          <w:p w14:paraId="578A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Подготовка к концерту, посвящённому открытию.</w:t>
            </w:r>
          </w:p>
          <w:p w14:paraId="6622F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Прогулка. Игры на свежем воздухе.</w:t>
            </w:r>
          </w:p>
          <w:p w14:paraId="66414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Итоги дня.</w:t>
            </w:r>
          </w:p>
        </w:tc>
      </w:tr>
      <w:tr w14:paraId="7017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3872C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.05</w:t>
            </w:r>
          </w:p>
          <w:p w14:paraId="25A48AF9">
            <w:pPr>
              <w:jc w:val="center"/>
              <w:rPr>
                <w:b/>
                <w:sz w:val="28"/>
                <w:szCs w:val="28"/>
              </w:rPr>
            </w:pPr>
          </w:p>
          <w:p w14:paraId="3474378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безопасности дорожного движения.</w:t>
            </w:r>
          </w:p>
        </w:tc>
        <w:tc>
          <w:tcPr>
            <w:tcW w:w="7087" w:type="dxa"/>
            <w:gridSpan w:val="2"/>
          </w:tcPr>
          <w:p w14:paraId="6983951A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«Правила юного велосипедиста»</w:t>
            </w:r>
          </w:p>
          <w:p w14:paraId="77FBFCD4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«Дорожная азбука»</w:t>
            </w:r>
          </w:p>
          <w:p w14:paraId="191F50EC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 на площадке.</w:t>
            </w:r>
          </w:p>
          <w:p w14:paraId="6170239B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плаката.</w:t>
            </w:r>
          </w:p>
          <w:p w14:paraId="2612E227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концерту, посвящённому открытию.</w:t>
            </w:r>
          </w:p>
          <w:p w14:paraId="3D7ABAC6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Прогулка. Игры на свежем воздухе.</w:t>
            </w:r>
          </w:p>
          <w:p w14:paraId="285C1825">
            <w:pPr>
              <w:pStyle w:val="10"/>
              <w:numPr>
                <w:ilvl w:val="1"/>
                <w:numId w:val="8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0E5B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400AB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.05</w:t>
            </w:r>
          </w:p>
          <w:p w14:paraId="76682B9C">
            <w:pPr>
              <w:jc w:val="center"/>
              <w:rPr>
                <w:sz w:val="28"/>
                <w:szCs w:val="28"/>
              </w:rPr>
            </w:pPr>
          </w:p>
          <w:p w14:paraId="155DEE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гостеприимства.</w:t>
            </w:r>
          </w:p>
          <w:p w14:paraId="4F84C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33808B67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отрядных уголков.</w:t>
            </w:r>
          </w:p>
          <w:p w14:paraId="6570CEB3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выявление лидеров: «Верёвочка», «Карабас».</w:t>
            </w:r>
          </w:p>
          <w:p w14:paraId="33B69287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 коллектива: «Зоопарк», «Заколдованный замок».</w:t>
            </w:r>
          </w:p>
          <w:p w14:paraId="7E20154A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«Поделись улыбкою своей»</w:t>
            </w:r>
          </w:p>
          <w:p w14:paraId="2FDDA654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концерту, посвящённому открытию.</w:t>
            </w:r>
          </w:p>
          <w:p w14:paraId="6542B476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Прогулка. Игры на свежем воздухе.</w:t>
            </w:r>
          </w:p>
          <w:p w14:paraId="4B120BCD">
            <w:pPr>
              <w:pStyle w:val="10"/>
              <w:numPr>
                <w:ilvl w:val="1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3663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AD9B09C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29</w:t>
            </w:r>
            <w:r>
              <w:rPr>
                <w:sz w:val="28"/>
                <w:szCs w:val="28"/>
              </w:rPr>
              <w:t>.05</w:t>
            </w:r>
          </w:p>
          <w:p w14:paraId="3C594749">
            <w:pPr>
              <w:jc w:val="center"/>
              <w:rPr>
                <w:sz w:val="28"/>
                <w:szCs w:val="28"/>
              </w:rPr>
            </w:pPr>
          </w:p>
          <w:p w14:paraId="481083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сказок</w:t>
            </w:r>
          </w:p>
          <w:p w14:paraId="72FBE03E">
            <w:pPr>
              <w:jc w:val="center"/>
              <w:rPr>
                <w:b/>
                <w:sz w:val="28"/>
                <w:szCs w:val="28"/>
              </w:rPr>
            </w:pPr>
          </w:p>
          <w:p w14:paraId="53FD9A88">
            <w:pPr>
              <w:jc w:val="center"/>
              <w:rPr>
                <w:b/>
                <w:sz w:val="28"/>
                <w:szCs w:val="28"/>
              </w:rPr>
            </w:pPr>
          </w:p>
          <w:p w14:paraId="2673D71E">
            <w:pPr>
              <w:jc w:val="center"/>
              <w:rPr>
                <w:b/>
                <w:sz w:val="28"/>
                <w:szCs w:val="28"/>
              </w:rPr>
            </w:pPr>
          </w:p>
          <w:p w14:paraId="17A14DB7">
            <w:pPr>
              <w:jc w:val="center"/>
              <w:rPr>
                <w:b/>
                <w:sz w:val="28"/>
                <w:szCs w:val="28"/>
              </w:rPr>
            </w:pPr>
          </w:p>
          <w:p w14:paraId="2AC00D77">
            <w:pPr>
              <w:jc w:val="center"/>
              <w:rPr>
                <w:b/>
                <w:sz w:val="28"/>
                <w:szCs w:val="28"/>
              </w:rPr>
            </w:pPr>
          </w:p>
          <w:p w14:paraId="2DAC50B4">
            <w:pPr>
              <w:jc w:val="center"/>
              <w:rPr>
                <w:b/>
                <w:sz w:val="28"/>
                <w:szCs w:val="28"/>
              </w:rPr>
            </w:pPr>
          </w:p>
          <w:p w14:paraId="763593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3C985A9D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«Осанка – основа красивой походки»</w:t>
            </w:r>
          </w:p>
          <w:p w14:paraId="3BD91FEA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по сказкам русских и зарубежных писателей</w:t>
            </w:r>
          </w:p>
          <w:p w14:paraId="13AA168C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рисунков.</w:t>
            </w:r>
          </w:p>
          <w:p w14:paraId="7F2FB7B8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Инсценирование сказок.</w:t>
            </w:r>
          </w:p>
          <w:p w14:paraId="64A81D41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концерту.</w:t>
            </w:r>
          </w:p>
          <w:p w14:paraId="207739EE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Прогулка. Игры на свежем воздухе.</w:t>
            </w:r>
          </w:p>
          <w:p w14:paraId="18F627D8">
            <w:pPr>
              <w:pStyle w:val="10"/>
              <w:numPr>
                <w:ilvl w:val="0"/>
                <w:numId w:val="11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3500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1AD202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rFonts w:hint="default"/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.05</w:t>
            </w:r>
          </w:p>
          <w:p w14:paraId="05C282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День нашей мечты</w:t>
            </w:r>
          </w:p>
        </w:tc>
        <w:tc>
          <w:tcPr>
            <w:tcW w:w="7087" w:type="dxa"/>
            <w:gridSpan w:val="2"/>
          </w:tcPr>
          <w:p w14:paraId="12230C97">
            <w:pPr>
              <w:pStyle w:val="10"/>
              <w:numPr>
                <w:ilvl w:val="0"/>
                <w:numId w:val="12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Минутка здоровья «Солнечный ожог. Первая помощь при ожоге».</w:t>
            </w:r>
          </w:p>
          <w:p w14:paraId="65A6A816">
            <w:pPr>
              <w:pStyle w:val="10"/>
              <w:numPr>
                <w:ilvl w:val="0"/>
                <w:numId w:val="12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 «Лето нашей мечты»</w:t>
            </w:r>
          </w:p>
          <w:p w14:paraId="458B4CC7">
            <w:pPr>
              <w:pStyle w:val="10"/>
              <w:numPr>
                <w:ilvl w:val="0"/>
                <w:numId w:val="13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концерт.</w:t>
            </w:r>
          </w:p>
          <w:p w14:paraId="0C0D40A5">
            <w:pPr>
              <w:pStyle w:val="10"/>
              <w:numPr>
                <w:ilvl w:val="0"/>
                <w:numId w:val="13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безопасности «Что делать если…»</w:t>
            </w:r>
          </w:p>
          <w:p w14:paraId="73759EF4">
            <w:pPr>
              <w:pStyle w:val="10"/>
              <w:numPr>
                <w:ilvl w:val="0"/>
                <w:numId w:val="13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Прогулка. Игры на свежем воздухе.</w:t>
            </w:r>
          </w:p>
          <w:p w14:paraId="025FEC82">
            <w:pPr>
              <w:pStyle w:val="10"/>
              <w:numPr>
                <w:ilvl w:val="0"/>
                <w:numId w:val="13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42EE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7DA09F6D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1.0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  <w:p w14:paraId="161112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здоровья.</w:t>
            </w:r>
          </w:p>
        </w:tc>
        <w:tc>
          <w:tcPr>
            <w:tcW w:w="7087" w:type="dxa"/>
            <w:gridSpan w:val="2"/>
          </w:tcPr>
          <w:p w14:paraId="28086CC6">
            <w:pPr>
              <w:pStyle w:val="10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«Гигиена. Правила закаливания»</w:t>
            </w:r>
          </w:p>
          <w:p w14:paraId="66419D6D">
            <w:pPr>
              <w:pStyle w:val="10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Разгадываем ребусы и кроссворды о здоровье.</w:t>
            </w:r>
          </w:p>
          <w:p w14:paraId="7E4152F5">
            <w:pPr>
              <w:pStyle w:val="10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отрядов «Сохраним своё здоровье» (выпуск отрядной газеты)</w:t>
            </w:r>
          </w:p>
          <w:p w14:paraId="2B188494">
            <w:pPr>
              <w:pStyle w:val="10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«Зеленая </w:t>
            </w:r>
            <w:r>
              <w:fldChar w:fldCharType="begin"/>
            </w:r>
            <w:r>
              <w:instrText xml:space="preserve"> HYPERLINK "http://pandia.ru/text/category/apteki/" \o "Аптеки" </w:instrText>
            </w:r>
            <w:r>
              <w:fldChar w:fldCharType="separate"/>
            </w:r>
            <w:r>
              <w:rPr>
                <w:sz w:val="28"/>
                <w:szCs w:val="28"/>
              </w:rPr>
              <w:t>аптека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>».</w:t>
            </w:r>
          </w:p>
          <w:p w14:paraId="66A2FA1B">
            <w:pPr>
              <w:pStyle w:val="10"/>
              <w:numPr>
                <w:ilvl w:val="0"/>
                <w:numId w:val="14"/>
              </w:numPr>
              <w:ind w:left="360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тренировочных занятий по эвакуации детей и</w:t>
            </w:r>
          </w:p>
          <w:p w14:paraId="1561BD92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личного состава при экстремальных ситуациях.</w:t>
            </w:r>
          </w:p>
          <w:p w14:paraId="61B242C2">
            <w:pPr>
              <w:pStyle w:val="10"/>
              <w:numPr>
                <w:ilvl w:val="0"/>
                <w:numId w:val="14"/>
              </w:numP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Прогулка. Игры на свежем воздухе.</w:t>
            </w:r>
          </w:p>
          <w:p w14:paraId="0EB7F993">
            <w:pPr>
              <w:pStyle w:val="10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3C138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49617D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6A1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43A23A8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02</w:t>
            </w:r>
            <w:r>
              <w:rPr>
                <w:sz w:val="28"/>
                <w:szCs w:val="28"/>
              </w:rPr>
              <w:t>.06</w:t>
            </w:r>
          </w:p>
          <w:p w14:paraId="5576D4F2">
            <w:pPr>
              <w:jc w:val="center"/>
              <w:rPr>
                <w:b/>
                <w:sz w:val="28"/>
                <w:szCs w:val="28"/>
              </w:rPr>
            </w:pPr>
          </w:p>
          <w:p w14:paraId="28000000">
            <w:pPr>
              <w:jc w:val="center"/>
              <w:rPr>
                <w:rFonts w:hint="default"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День</w:t>
            </w:r>
            <w:r>
              <w:rPr>
                <w:rFonts w:hint="default" w:ascii="Times New Roman" w:hAnsi="Times New Roman"/>
                <w:b/>
                <w:bCs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</w:rPr>
              <w:t>лет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а</w:t>
            </w:r>
          </w:p>
          <w:p w14:paraId="1067FC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2F000000">
            <w:pPr>
              <w:numPr>
                <w:ilvl w:val="0"/>
                <w:numId w:val="0"/>
              </w:numPr>
              <w:rPr>
                <w:rFonts w:ascii="Times New Roman" w:hAnsi="Times New Roman"/>
                <w:sz w:val="28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1.</w:t>
            </w:r>
            <w:r>
              <w:rPr>
                <w:rFonts w:ascii="Times New Roman" w:hAnsi="Times New Roman"/>
                <w:color w:val="000000"/>
                <w:sz w:val="28"/>
              </w:rPr>
              <w:t>Конкурс рисунка «Лето! Лето! Озари  нас ярким светом!»</w:t>
            </w:r>
          </w:p>
          <w:p w14:paraId="30000000">
            <w:pPr>
              <w:numPr>
                <w:ilvl w:val="0"/>
                <w:numId w:val="0"/>
              </w:numPr>
              <w:rPr>
                <w:rFonts w:ascii="Times New Roman" w:hAnsi="Times New Roman"/>
                <w:sz w:val="28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2.</w:t>
            </w:r>
            <w:r>
              <w:rPr>
                <w:rFonts w:ascii="Times New Roman" w:hAnsi="Times New Roman"/>
                <w:color w:val="000000"/>
                <w:sz w:val="28"/>
              </w:rPr>
              <w:t>Экскурсия в сельский клуб.</w:t>
            </w:r>
          </w:p>
          <w:p w14:paraId="32000000">
            <w:pPr>
              <w:numPr>
                <w:ilvl w:val="0"/>
                <w:numId w:val="0"/>
              </w:numPr>
              <w:rPr>
                <w:rFonts w:ascii="Times New Roman" w:hAnsi="Times New Roman"/>
                <w:sz w:val="28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3.</w:t>
            </w:r>
            <w:r>
              <w:rPr>
                <w:rFonts w:ascii="Times New Roman" w:hAnsi="Times New Roman"/>
                <w:color w:val="000000"/>
                <w:sz w:val="28"/>
              </w:rPr>
              <w:t>«Здравствуй, лето!»:</w:t>
            </w:r>
          </w:p>
          <w:p w14:paraId="33000000">
            <w:pPr>
              <w:numPr>
                <w:ilvl w:val="0"/>
                <w:numId w:val="0"/>
              </w:numPr>
              <w:ind w:left="360" w:leftChars="0"/>
              <w:rPr>
                <w:rFonts w:ascii="Times New Roman" w:hAnsi="Times New Roman"/>
                <w:sz w:val="28"/>
                <w:shd w:val="clear" w:fill="FFD821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развлекательно-познавательное мероприятие</w:t>
            </w:r>
          </w:p>
          <w:p w14:paraId="7753FFA2">
            <w:pPr>
              <w:pStyle w:val="10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4.</w:t>
            </w:r>
            <w:r>
              <w:rPr>
                <w:sz w:val="28"/>
                <w:szCs w:val="28"/>
              </w:rPr>
              <w:t>Подвижные игры на воздухе.</w:t>
            </w:r>
          </w:p>
          <w:p w14:paraId="6C82F298">
            <w:pPr>
              <w:pStyle w:val="10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5.</w:t>
            </w:r>
            <w:r>
              <w:rPr>
                <w:sz w:val="28"/>
                <w:szCs w:val="28"/>
              </w:rPr>
              <w:t>Итоги дня.</w:t>
            </w:r>
          </w:p>
        </w:tc>
      </w:tr>
      <w:tr w14:paraId="727F4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313AAF59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03</w:t>
            </w:r>
            <w:r>
              <w:rPr>
                <w:sz w:val="28"/>
                <w:szCs w:val="28"/>
              </w:rPr>
              <w:t>.06</w:t>
            </w:r>
          </w:p>
          <w:p w14:paraId="3365BE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независимости России.</w:t>
            </w:r>
          </w:p>
        </w:tc>
        <w:tc>
          <w:tcPr>
            <w:tcW w:w="7087" w:type="dxa"/>
            <w:gridSpan w:val="2"/>
          </w:tcPr>
          <w:p w14:paraId="6156882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Это надо знать. История и традиции праздника.</w:t>
            </w:r>
          </w:p>
          <w:p w14:paraId="4FB248C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Конкурс стихов и песен о России (коллективное, групповое, индивидуальное).</w:t>
            </w:r>
          </w:p>
          <w:p w14:paraId="059E3FB4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3. Конкурс рисунков на асфальте.</w:t>
            </w:r>
          </w:p>
          <w:p w14:paraId="22FE8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4.Подвижные игры на воздухе.</w:t>
            </w:r>
          </w:p>
          <w:p w14:paraId="1AA2CC2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5.Итоги дня.</w:t>
            </w:r>
          </w:p>
        </w:tc>
      </w:tr>
      <w:tr w14:paraId="22CE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2694" w:type="dxa"/>
          </w:tcPr>
          <w:p w14:paraId="7BF3AC19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4.06</w:t>
            </w:r>
          </w:p>
          <w:p w14:paraId="18F6967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сыщика.</w:t>
            </w:r>
          </w:p>
        </w:tc>
        <w:tc>
          <w:tcPr>
            <w:tcW w:w="7087" w:type="dxa"/>
            <w:gridSpan w:val="2"/>
          </w:tcPr>
          <w:p w14:paraId="12744C2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 Минутка здоровья «Лесные опасности. Зеленая аптечка: первая помощь при укусах насекомых».</w:t>
            </w:r>
          </w:p>
          <w:p w14:paraId="12998EB8">
            <w:pPr>
              <w:spacing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Беседа «Правила поведения и безопасности человека на воде.»</w:t>
            </w:r>
          </w:p>
          <w:p w14:paraId="2804DE9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3.Конкурс рисунков: «О, спорт - ты жизнь».</w:t>
            </w:r>
          </w:p>
          <w:p w14:paraId="5DDB439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4.Игра «Найди клад».</w:t>
            </w:r>
          </w:p>
          <w:p w14:paraId="3FBC7B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5.Конкурс смекалистых.</w:t>
            </w:r>
          </w:p>
          <w:p w14:paraId="3CECFF49">
            <w:pPr>
              <w:pStyle w:val="10"/>
              <w:numPr>
                <w:ilvl w:val="0"/>
                <w:numId w:val="15"/>
              </w:numP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 на воздухе.</w:t>
            </w:r>
          </w:p>
          <w:p w14:paraId="46F79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7.Итоги дня.</w:t>
            </w:r>
          </w:p>
        </w:tc>
      </w:tr>
      <w:tr w14:paraId="06EE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A3F7BD4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5.06</w:t>
            </w:r>
          </w:p>
          <w:p w14:paraId="507E57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рыбака.</w:t>
            </w:r>
          </w:p>
        </w:tc>
        <w:tc>
          <w:tcPr>
            <w:tcW w:w="7087" w:type="dxa"/>
            <w:gridSpan w:val="2"/>
          </w:tcPr>
          <w:p w14:paraId="19EAC2D0">
            <w:pPr>
              <w:pStyle w:val="10"/>
              <w:numPr>
                <w:ilvl w:val="0"/>
                <w:numId w:val="16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«Оригами.Рыбки». Игра «Рыбалка»</w:t>
            </w:r>
          </w:p>
          <w:p w14:paraId="5E405D3C">
            <w:pPr>
              <w:pStyle w:val="10"/>
              <w:numPr>
                <w:ilvl w:val="0"/>
                <w:numId w:val="16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 проект «Рыбное царство»</w:t>
            </w:r>
          </w:p>
          <w:p w14:paraId="66459F0F">
            <w:pPr>
              <w:pStyle w:val="10"/>
              <w:numPr>
                <w:ilvl w:val="0"/>
                <w:numId w:val="16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Прогулка. Подвижные игры на свежем воздухе.</w:t>
            </w:r>
          </w:p>
          <w:p w14:paraId="17F4019B">
            <w:pPr>
              <w:pStyle w:val="10"/>
              <w:numPr>
                <w:ilvl w:val="0"/>
                <w:numId w:val="16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7C26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01F2288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6.06</w:t>
            </w:r>
          </w:p>
          <w:p w14:paraId="457C5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изобретателя.</w:t>
            </w:r>
          </w:p>
        </w:tc>
        <w:tc>
          <w:tcPr>
            <w:tcW w:w="7087" w:type="dxa"/>
            <w:gridSpan w:val="2"/>
          </w:tcPr>
          <w:p w14:paraId="4F2FE2DF">
            <w:pPr>
              <w:pStyle w:val="10"/>
              <w:numPr>
                <w:ilvl w:val="1"/>
                <w:numId w:val="6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презентация «Дети-изобретатели»</w:t>
            </w:r>
          </w:p>
          <w:p w14:paraId="7B1F734E">
            <w:pPr>
              <w:pStyle w:val="10"/>
              <w:numPr>
                <w:ilvl w:val="1"/>
                <w:numId w:val="6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Конкурс-выставка "Своими руками" (поделки из бросового материала) / Конкурс умельцев «Купавинский сувенир»</w:t>
            </w:r>
          </w:p>
          <w:p w14:paraId="00975F91">
            <w:pPr>
              <w:pStyle w:val="10"/>
              <w:numPr>
                <w:ilvl w:val="1"/>
                <w:numId w:val="6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Игры, конкурсы «Ярмарка идей»</w:t>
            </w:r>
          </w:p>
          <w:p w14:paraId="4A39E443">
            <w:pPr>
              <w:pStyle w:val="10"/>
              <w:numPr>
                <w:ilvl w:val="1"/>
                <w:numId w:val="6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14:paraId="29F6CD16">
            <w:pPr>
              <w:pStyle w:val="10"/>
              <w:numPr>
                <w:ilvl w:val="1"/>
                <w:numId w:val="6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Итоги дня</w:t>
            </w:r>
          </w:p>
        </w:tc>
      </w:tr>
      <w:tr w14:paraId="5E0D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6F4C52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576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4584B52C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7.06</w:t>
            </w:r>
          </w:p>
          <w:p w14:paraId="0F272B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океана.</w:t>
            </w:r>
          </w:p>
        </w:tc>
        <w:tc>
          <w:tcPr>
            <w:tcW w:w="7087" w:type="dxa"/>
            <w:gridSpan w:val="2"/>
          </w:tcPr>
          <w:p w14:paraId="6CC48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1.Минутка безопасности «Как вести себя на воде?»</w:t>
            </w:r>
          </w:p>
          <w:p w14:paraId="4A6CEF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Мастер-класс «Делаем лодочку/пароход». Игра-соревнование «Чья лодка быстрей».</w:t>
            </w:r>
          </w:p>
          <w:p w14:paraId="503D4E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>Экологическая игра «Путешествие капельки».</w:t>
            </w:r>
          </w:p>
          <w:p w14:paraId="5AFD85A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Подвижные игры на воздухе.</w:t>
            </w:r>
          </w:p>
          <w:p w14:paraId="4AFCF60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5.Итоги дня.</w:t>
            </w:r>
          </w:p>
        </w:tc>
      </w:tr>
      <w:tr w14:paraId="3268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17C6F8C3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09</w:t>
            </w:r>
            <w:r>
              <w:rPr>
                <w:sz w:val="28"/>
                <w:szCs w:val="28"/>
              </w:rPr>
              <w:t>.06</w:t>
            </w:r>
          </w:p>
          <w:p w14:paraId="474202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зоопарка</w:t>
            </w:r>
          </w:p>
        </w:tc>
        <w:tc>
          <w:tcPr>
            <w:tcW w:w="7087" w:type="dxa"/>
            <w:gridSpan w:val="2"/>
          </w:tcPr>
          <w:p w14:paraId="4A590CD9">
            <w:pPr>
              <w:pStyle w:val="10"/>
              <w:numPr>
                <w:ilvl w:val="0"/>
                <w:numId w:val="17"/>
              </w:numPr>
              <w:ind w:left="317" w:hanging="284"/>
              <w:rPr>
                <w:sz w:val="40"/>
                <w:szCs w:val="28"/>
              </w:rPr>
            </w:pPr>
            <w:r>
              <w:rPr>
                <w:color w:val="000000"/>
                <w:sz w:val="28"/>
                <w:szCs w:val="20"/>
                <w:shd w:val="clear" w:color="auto" w:fill="FFFFFF"/>
              </w:rPr>
              <w:t>Минутка здоровья «Путешествие в страну Витаминию»</w:t>
            </w:r>
          </w:p>
          <w:p w14:paraId="554EBEA4">
            <w:pPr>
              <w:pStyle w:val="10"/>
              <w:numPr>
                <w:ilvl w:val="0"/>
                <w:numId w:val="17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«Крокодил»</w:t>
            </w:r>
          </w:p>
          <w:p w14:paraId="48F4834D">
            <w:pPr>
              <w:pStyle w:val="10"/>
              <w:numPr>
                <w:ilvl w:val="0"/>
                <w:numId w:val="17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Зоологический забег</w:t>
            </w:r>
          </w:p>
          <w:p w14:paraId="42CC740F">
            <w:pPr>
              <w:pStyle w:val="10"/>
              <w:numPr>
                <w:ilvl w:val="0"/>
                <w:numId w:val="17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День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русского языка</w:t>
            </w:r>
          </w:p>
          <w:p w14:paraId="675E0620">
            <w:pPr>
              <w:pStyle w:val="10"/>
              <w:numPr>
                <w:ilvl w:val="0"/>
                <w:numId w:val="17"/>
              </w:numPr>
              <w:ind w:left="317" w:hanging="21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0"/>
                <w:shd w:val="clear" w:color="auto" w:fill="FFFFFF"/>
              </w:rPr>
              <w:t>Подготовка к закрытию лагерной смены.</w:t>
            </w:r>
          </w:p>
          <w:p w14:paraId="1D1DDBB5">
            <w:pPr>
              <w:pStyle w:val="10"/>
              <w:numPr>
                <w:ilvl w:val="0"/>
                <w:numId w:val="17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 на воздухе.</w:t>
            </w:r>
          </w:p>
          <w:p w14:paraId="1D827FAE">
            <w:pPr>
              <w:pStyle w:val="10"/>
              <w:numPr>
                <w:ilvl w:val="0"/>
                <w:numId w:val="17"/>
              </w:numPr>
              <w:ind w:left="317" w:hanging="28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14:paraId="5DBD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7ED6CB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</w:t>
            </w:r>
          </w:p>
          <w:p w14:paraId="113F5E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знаек и почемучек.</w:t>
            </w:r>
          </w:p>
        </w:tc>
        <w:tc>
          <w:tcPr>
            <w:tcW w:w="7087" w:type="dxa"/>
            <w:gridSpan w:val="2"/>
          </w:tcPr>
          <w:p w14:paraId="4716DD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«Мой друг надёжный – знак дорожный». (Мероприятие,</w:t>
            </w:r>
          </w:p>
          <w:p w14:paraId="534DC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посвященное профилактике дорожно-транспортного травматизма)</w:t>
            </w:r>
          </w:p>
          <w:p w14:paraId="6B26F699">
            <w:pPr>
              <w:rPr>
                <w:bCs/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1"/>
                <w:shd w:val="clear" w:color="auto" w:fill="FFFFFF"/>
              </w:rPr>
              <w:t>2. Игровая программа «Умники против умниц».</w:t>
            </w:r>
          </w:p>
          <w:p w14:paraId="50CF383A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3.Подвижные игры на воздухе.</w:t>
            </w:r>
          </w:p>
          <w:p w14:paraId="38ACF19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4.Итоги дня.</w:t>
            </w:r>
          </w:p>
        </w:tc>
      </w:tr>
      <w:tr w14:paraId="03E0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CC12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</w:t>
            </w:r>
          </w:p>
          <w:p w14:paraId="663EF07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независимости России.</w:t>
            </w:r>
          </w:p>
        </w:tc>
        <w:tc>
          <w:tcPr>
            <w:tcW w:w="7087" w:type="dxa"/>
            <w:gridSpan w:val="2"/>
          </w:tcPr>
          <w:p w14:paraId="63F3944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Это надо знать. История и традиции праздника.</w:t>
            </w:r>
          </w:p>
          <w:p w14:paraId="128B90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Конкурс стихов и песен о России (коллективное, групповое, индивидуальное).</w:t>
            </w:r>
          </w:p>
          <w:p w14:paraId="0F2DA783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3. Конкурс рисунков на асфальте.</w:t>
            </w:r>
          </w:p>
          <w:p w14:paraId="65800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4.Подвижные игры на воздухе.</w:t>
            </w:r>
          </w:p>
          <w:p w14:paraId="179D2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5.Итоги дня.</w:t>
            </w:r>
          </w:p>
        </w:tc>
      </w:tr>
      <w:tr w14:paraId="3A44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bottom w:val="nil"/>
            </w:tcBorders>
          </w:tcPr>
          <w:p w14:paraId="3FD8CD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</w:t>
            </w:r>
          </w:p>
          <w:p w14:paraId="7B4C19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наоборот.</w:t>
            </w:r>
          </w:p>
        </w:tc>
        <w:tc>
          <w:tcPr>
            <w:tcW w:w="7087" w:type="dxa"/>
            <w:gridSpan w:val="2"/>
            <w:tcBorders>
              <w:bottom w:val="nil"/>
            </w:tcBorders>
          </w:tcPr>
          <w:p w14:paraId="318A323F">
            <w:pPr>
              <w:pStyle w:val="10"/>
              <w:numPr>
                <w:ilvl w:val="0"/>
                <w:numId w:val="18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«У меня хорошее настроение»</w:t>
            </w:r>
          </w:p>
          <w:p w14:paraId="1DB65C74">
            <w:pPr>
              <w:pStyle w:val="10"/>
              <w:numPr>
                <w:ilvl w:val="0"/>
                <w:numId w:val="18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 «Обладатель самого нелепого костюма».</w:t>
            </w:r>
          </w:p>
          <w:p w14:paraId="78057F24">
            <w:pPr>
              <w:pStyle w:val="10"/>
              <w:numPr>
                <w:ilvl w:val="0"/>
                <w:numId w:val="18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Игра «Другой рукой»</w:t>
            </w:r>
          </w:p>
          <w:p w14:paraId="05EB8058">
            <w:pPr>
              <w:pStyle w:val="10"/>
              <w:numPr>
                <w:ilvl w:val="0"/>
                <w:numId w:val="18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«Вредные советы»</w:t>
            </w:r>
          </w:p>
          <w:p w14:paraId="36A7519D">
            <w:pPr>
              <w:pStyle w:val="10"/>
              <w:numPr>
                <w:ilvl w:val="0"/>
                <w:numId w:val="18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14:paraId="4BF2BCDD">
            <w:pPr>
              <w:pStyle w:val="10"/>
              <w:numPr>
                <w:ilvl w:val="0"/>
                <w:numId w:val="18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14:paraId="2A54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700" w:type="dxa"/>
            <w:gridSpan w:val="2"/>
            <w:tcBorders>
              <w:top w:val="nil"/>
              <w:bottom w:val="single" w:color="auto" w:sz="4" w:space="0"/>
            </w:tcBorders>
          </w:tcPr>
          <w:p w14:paraId="12322F7A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7081" w:type="dxa"/>
            <w:tcBorders>
              <w:top w:val="nil"/>
              <w:bottom w:val="single" w:color="auto" w:sz="4" w:space="0"/>
            </w:tcBorders>
          </w:tcPr>
          <w:p w14:paraId="774C2790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</w:tr>
      <w:tr w14:paraId="3AC1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24A08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.06</w:t>
            </w:r>
          </w:p>
          <w:p w14:paraId="3E08E6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Олимпийский день.</w:t>
            </w:r>
          </w:p>
        </w:tc>
        <w:tc>
          <w:tcPr>
            <w:tcW w:w="7087" w:type="dxa"/>
            <w:gridSpan w:val="2"/>
          </w:tcPr>
          <w:p w14:paraId="7688B7E0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Минутка здоровья «В здоровом теле - здоровый дух!».</w:t>
            </w:r>
          </w:p>
          <w:p w14:paraId="7602F6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>
              <w:rPr>
                <w:bCs/>
                <w:color w:val="000000"/>
                <w:sz w:val="28"/>
                <w:szCs w:val="28"/>
              </w:rPr>
              <w:t>Спортивно – игровые соревнования</w:t>
            </w:r>
            <w:r>
              <w:rPr>
                <w:color w:val="000000"/>
                <w:sz w:val="28"/>
                <w:szCs w:val="28"/>
              </w:rPr>
              <w:t> «Здоров будешь- все добудешь!»:</w:t>
            </w:r>
          </w:p>
          <w:p w14:paraId="6ABF014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Первенство лагеря по различным видам спорта.</w:t>
            </w:r>
          </w:p>
          <w:p w14:paraId="3CA0C8F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веселые старты</w:t>
            </w:r>
          </w:p>
          <w:p w14:paraId="7F49E90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перетягивание каната</w:t>
            </w:r>
          </w:p>
          <w:p w14:paraId="517E31D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шашки</w:t>
            </w:r>
          </w:p>
          <w:p w14:paraId="714C20F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шахматы</w:t>
            </w:r>
          </w:p>
          <w:p w14:paraId="109A4FB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3.Составление книги призеров.</w:t>
            </w:r>
          </w:p>
          <w:p w14:paraId="03812DD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5.Подвижные игры на воздухе.</w:t>
            </w:r>
          </w:p>
          <w:p w14:paraId="0DC78837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6.Итоги дня.</w:t>
            </w:r>
          </w:p>
        </w:tc>
      </w:tr>
      <w:tr w14:paraId="3C494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276385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.06</w:t>
            </w:r>
          </w:p>
          <w:p w14:paraId="300E5C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тайных посланий.</w:t>
            </w:r>
          </w:p>
        </w:tc>
        <w:tc>
          <w:tcPr>
            <w:tcW w:w="7087" w:type="dxa"/>
            <w:gridSpan w:val="2"/>
          </w:tcPr>
          <w:p w14:paraId="320941B0">
            <w:pPr>
              <w:pStyle w:val="10"/>
              <w:numPr>
                <w:ilvl w:val="0"/>
                <w:numId w:val="19"/>
              </w:numPr>
              <w:ind w:left="317" w:hanging="317"/>
              <w:rPr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color w:val="000000"/>
                <w:sz w:val="28"/>
                <w:szCs w:val="20"/>
                <w:shd w:val="clear" w:color="auto" w:fill="FFFFFF"/>
              </w:rPr>
              <w:t>Минутка здоровья «Витамины на грядке»</w:t>
            </w:r>
          </w:p>
          <w:p w14:paraId="2829D428">
            <w:pPr>
              <w:pStyle w:val="10"/>
              <w:numPr>
                <w:ilvl w:val="0"/>
                <w:numId w:val="19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«Просто так»</w:t>
            </w:r>
          </w:p>
          <w:p w14:paraId="67BCC67D">
            <w:pPr>
              <w:pStyle w:val="10"/>
              <w:numPr>
                <w:ilvl w:val="0"/>
                <w:numId w:val="19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закрытию лагерной смены</w:t>
            </w:r>
          </w:p>
          <w:p w14:paraId="50179FF2">
            <w:pPr>
              <w:pStyle w:val="10"/>
              <w:numPr>
                <w:ilvl w:val="0"/>
                <w:numId w:val="19"/>
              </w:numPr>
              <w:shd w:val="clear" w:color="auto" w:fill="FFFFFF"/>
              <w:ind w:left="317" w:hanging="3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 на воздухе.</w:t>
            </w:r>
          </w:p>
          <w:p w14:paraId="355FEE64">
            <w:pPr>
              <w:pStyle w:val="10"/>
              <w:numPr>
                <w:ilvl w:val="0"/>
                <w:numId w:val="19"/>
              </w:numPr>
              <w:ind w:left="317" w:hanging="31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14:paraId="65B4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C12C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.06</w:t>
            </w:r>
          </w:p>
          <w:p w14:paraId="682182F8">
            <w:pPr>
              <w:jc w:val="center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 xml:space="preserve"> караоке</w:t>
            </w:r>
          </w:p>
          <w:p w14:paraId="7E0CD2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4F6B2B1A">
            <w:pPr>
              <w:pStyle w:val="10"/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/>
                <w:color w:val="000000"/>
                <w:sz w:val="28"/>
              </w:rPr>
              <w:t>Экскурсия в библиотеку «Там чудеса…»:беседа, рассказ;викторина.</w:t>
            </w:r>
          </w:p>
          <w:p w14:paraId="48F9F1BD">
            <w:pPr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2.</w:t>
            </w:r>
            <w:r>
              <w:rPr>
                <w:rFonts w:ascii="Times New Roman" w:hAnsi="Times New Roman"/>
                <w:sz w:val="28"/>
              </w:rPr>
              <w:t>Фабрика звезд- «караоке»</w:t>
            </w:r>
          </w:p>
          <w:p w14:paraId="4AEA18BD">
            <w:pPr>
              <w:pStyle w:val="10"/>
              <w:numPr>
                <w:ilvl w:val="0"/>
                <w:numId w:val="0"/>
              </w:numPr>
              <w:ind w:leftChars="0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3.</w:t>
            </w:r>
            <w:r>
              <w:rPr>
                <w:color w:val="000000"/>
                <w:sz w:val="28"/>
                <w:szCs w:val="28"/>
              </w:rPr>
              <w:t>Подвижные игры на воздухе.</w:t>
            </w:r>
          </w:p>
          <w:p w14:paraId="174C23E5">
            <w:pPr>
              <w:rPr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4.</w:t>
            </w:r>
            <w:r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14:paraId="4F4F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3FC116C0">
            <w:pPr>
              <w:jc w:val="center"/>
              <w:rPr>
                <w:rFonts w:hint="default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 w:val="0"/>
                <w:bCs/>
                <w:sz w:val="28"/>
                <w:szCs w:val="28"/>
                <w:lang w:val="ru-RU"/>
              </w:rPr>
              <w:t>18.06</w:t>
            </w:r>
          </w:p>
          <w:p w14:paraId="235ADBB2">
            <w:pPr>
              <w:jc w:val="center"/>
              <w:rPr>
                <w:rFonts w:hint="default"/>
                <w:b w:val="0"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День памяти и скорби</w:t>
            </w:r>
          </w:p>
        </w:tc>
        <w:tc>
          <w:tcPr>
            <w:tcW w:w="7087" w:type="dxa"/>
            <w:gridSpan w:val="2"/>
          </w:tcPr>
          <w:p w14:paraId="383A1E4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«Истории ВОВ»</w:t>
            </w:r>
          </w:p>
          <w:p w14:paraId="2B98CC6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Мастер-класс «Голубь мира»</w:t>
            </w:r>
          </w:p>
          <w:p w14:paraId="527CEBA5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3. Возложение цветов у обелиска </w:t>
            </w:r>
          </w:p>
          <w:p w14:paraId="4B0065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4.Подвижные игры на воздухе.</w:t>
            </w:r>
          </w:p>
          <w:p w14:paraId="0CAA31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5.Итоги дня.</w:t>
            </w:r>
          </w:p>
        </w:tc>
      </w:tr>
      <w:tr w14:paraId="6D0E5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218C982">
            <w:pPr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</w:t>
            </w:r>
            <w:r>
              <w:rPr>
                <w:sz w:val="28"/>
                <w:szCs w:val="28"/>
              </w:rPr>
              <w:t>.06</w:t>
            </w:r>
          </w:p>
          <w:p w14:paraId="6BF76C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Закрытие смены.</w:t>
            </w:r>
          </w:p>
        </w:tc>
        <w:tc>
          <w:tcPr>
            <w:tcW w:w="7087" w:type="dxa"/>
            <w:gridSpan w:val="2"/>
          </w:tcPr>
          <w:p w14:paraId="0E019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 программа. Торжественное закрытие лагерной смены.</w:t>
            </w:r>
          </w:p>
        </w:tc>
      </w:tr>
    </w:tbl>
    <w:p w14:paraId="12144E4D"/>
    <w:sectPr>
      <w:footerReference r:id="rId5" w:type="default"/>
      <w:pgSz w:w="11906" w:h="16838"/>
      <w:pgMar w:top="1134" w:right="850" w:bottom="1134" w:left="501" w:header="708" w:footer="708" w:gutter="0"/>
      <w:pgNumType w:chapStyle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9829532"/>
      <w:docPartObj>
        <w:docPartGallery w:val="autotext"/>
      </w:docPartObj>
    </w:sdtPr>
    <w:sdtContent>
      <w:p w14:paraId="013C9E72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D9732A4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40B2F"/>
    <w:multiLevelType w:val="multilevel"/>
    <w:tmpl w:val="0D940B2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97B"/>
    <w:multiLevelType w:val="multilevel"/>
    <w:tmpl w:val="0E6E49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F3F21DC"/>
    <w:multiLevelType w:val="multilevel"/>
    <w:tmpl w:val="0F3F21D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F565D"/>
    <w:multiLevelType w:val="multilevel"/>
    <w:tmpl w:val="104F56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BD840E4"/>
    <w:multiLevelType w:val="multilevel"/>
    <w:tmpl w:val="2BD840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7254FA4"/>
    <w:multiLevelType w:val="multilevel"/>
    <w:tmpl w:val="37254FA4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72D85"/>
    <w:multiLevelType w:val="multilevel"/>
    <w:tmpl w:val="40472D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2BF5179"/>
    <w:multiLevelType w:val="multilevel"/>
    <w:tmpl w:val="42BF5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 w:ascii="Arial" w:hAnsi="Arial" w:cs="Arial"/>
        <w:b w:val="0"/>
        <w:color w:val="000000"/>
        <w:sz w:val="24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44535D28"/>
    <w:multiLevelType w:val="multilevel"/>
    <w:tmpl w:val="44535D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4C50A77"/>
    <w:multiLevelType w:val="multilevel"/>
    <w:tmpl w:val="44C50A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81F1F68"/>
    <w:multiLevelType w:val="multilevel"/>
    <w:tmpl w:val="481F1F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494926C0"/>
    <w:multiLevelType w:val="multilevel"/>
    <w:tmpl w:val="494926C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40939"/>
    <w:multiLevelType w:val="multilevel"/>
    <w:tmpl w:val="499409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12F4F75"/>
    <w:multiLevelType w:val="multilevel"/>
    <w:tmpl w:val="512F4F7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E2974"/>
    <w:multiLevelType w:val="multilevel"/>
    <w:tmpl w:val="573E29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33419"/>
    <w:multiLevelType w:val="multilevel"/>
    <w:tmpl w:val="5803341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22350"/>
    <w:multiLevelType w:val="multilevel"/>
    <w:tmpl w:val="5B5223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A1A3321"/>
    <w:multiLevelType w:val="multilevel"/>
    <w:tmpl w:val="6A1A332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065BB"/>
    <w:multiLevelType w:val="multilevel"/>
    <w:tmpl w:val="6EE065B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9"/>
  </w:num>
  <w:num w:numId="11">
    <w:abstractNumId w:val="15"/>
  </w:num>
  <w:num w:numId="12">
    <w:abstractNumId w:val="11"/>
  </w:num>
  <w:num w:numId="13">
    <w:abstractNumId w:val="5"/>
  </w:num>
  <w:num w:numId="14">
    <w:abstractNumId w:val="18"/>
  </w:num>
  <w:num w:numId="15">
    <w:abstractNumId w:val="2"/>
  </w:num>
  <w:num w:numId="16">
    <w:abstractNumId w:val="0"/>
  </w:num>
  <w:num w:numId="17">
    <w:abstractNumId w:val="17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2"/>
    <w:rsid w:val="00112B4E"/>
    <w:rsid w:val="00146667"/>
    <w:rsid w:val="001D0975"/>
    <w:rsid w:val="003230B7"/>
    <w:rsid w:val="003357FA"/>
    <w:rsid w:val="003F5F8B"/>
    <w:rsid w:val="004F79E4"/>
    <w:rsid w:val="005D2E4F"/>
    <w:rsid w:val="00633EF2"/>
    <w:rsid w:val="006464AA"/>
    <w:rsid w:val="00687A55"/>
    <w:rsid w:val="00695191"/>
    <w:rsid w:val="007950C2"/>
    <w:rsid w:val="00826DBE"/>
    <w:rsid w:val="00851777"/>
    <w:rsid w:val="00972352"/>
    <w:rsid w:val="00AA5163"/>
    <w:rsid w:val="00AF49F6"/>
    <w:rsid w:val="00AF687F"/>
    <w:rsid w:val="00B234C7"/>
    <w:rsid w:val="00B53C9C"/>
    <w:rsid w:val="00B852C6"/>
    <w:rsid w:val="00BD5811"/>
    <w:rsid w:val="00CE6CCD"/>
    <w:rsid w:val="00DB4861"/>
    <w:rsid w:val="00F00932"/>
    <w:rsid w:val="00F02E68"/>
    <w:rsid w:val="00F811EC"/>
    <w:rsid w:val="00FE3928"/>
    <w:rsid w:val="1DA2734E"/>
    <w:rsid w:val="42C10C53"/>
    <w:rsid w:val="540E2FE9"/>
    <w:rsid w:val="6C7D14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/>
    </w:p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c6"/>
    <w:basedOn w:val="2"/>
    <w:uiPriority w:val="0"/>
  </w:style>
  <w:style w:type="paragraph" w:customStyle="1" w:styleId="12">
    <w:name w:val="c57"/>
    <w:basedOn w:val="1"/>
    <w:qFormat/>
    <w:uiPriority w:val="0"/>
    <w:pPr>
      <w:spacing w:before="100" w:beforeAutospacing="1" w:after="100" w:afterAutospacing="1"/>
    </w:pPr>
  </w:style>
  <w:style w:type="paragraph" w:customStyle="1" w:styleId="13">
    <w:name w:val="c43"/>
    <w:basedOn w:val="1"/>
    <w:uiPriority w:val="0"/>
    <w:pPr>
      <w:spacing w:before="100" w:beforeAutospacing="1" w:after="100" w:afterAutospacing="1"/>
    </w:pPr>
  </w:style>
  <w:style w:type="character" w:customStyle="1" w:styleId="14">
    <w:name w:val="Верхний колонтитул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"/>
    <w:basedOn w:val="2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1729</Words>
  <Characters>9861</Characters>
  <Lines>82</Lines>
  <Paragraphs>23</Paragraphs>
  <TotalTime>1</TotalTime>
  <ScaleCrop>false</ScaleCrop>
  <LinksUpToDate>false</LinksUpToDate>
  <CharactersWithSpaces>11567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2019-05-22T05:58:00Z</dcterms:created>
  <dc:creator>Юлия</dc:creator>
  <cp:lastModifiedBy>Учитель</cp:lastModifiedBy>
  <cp:lastPrinted>2025-05-22T06:45:00Z</cp:lastPrinted>
  <dcterms:modified xsi:type="dcterms:W3CDTF">2025-06-19T11:05:49Z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C737A60C2197465A987802147D9AF111_13</vt:lpwstr>
  </property>
</Properties>
</file>